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C777" w14:textId="77777777" w:rsidR="00705FBA" w:rsidRDefault="00705FBA" w:rsidP="00705FBA">
      <w:pPr>
        <w:spacing w:after="0" w:line="254" w:lineRule="auto"/>
        <w:ind w:left="76" w:right="6"/>
      </w:pPr>
      <w:r>
        <w:t xml:space="preserve">Информация </w:t>
      </w:r>
    </w:p>
    <w:p w14:paraId="6B89C983" w14:textId="77777777" w:rsidR="00705FBA" w:rsidRDefault="00705FBA" w:rsidP="00705FBA">
      <w:pPr>
        <w:spacing w:after="0" w:line="254" w:lineRule="auto"/>
        <w:ind w:left="76" w:right="6"/>
      </w:pPr>
      <w:r>
        <w:t>о ходе реализации показателей государственной программы 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2004AA0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6DFB3165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b/>
          <w:sz w:val="24"/>
          <w:szCs w:val="24"/>
        </w:rPr>
        <w:t>п.2.2</w:t>
      </w:r>
      <w:r>
        <w:rPr>
          <w:sz w:val="24"/>
          <w:szCs w:val="24"/>
        </w:rPr>
        <w:t xml:space="preserve"> информация об информационно-аналитических материалах и публикациях по теме коррупции, </w:t>
      </w:r>
    </w:p>
    <w:p w14:paraId="58A2D6A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размещенных в печатных и электронных средствах массовой информации, на радио и телевидении</w:t>
      </w:r>
    </w:p>
    <w:p w14:paraId="7A114198" w14:textId="07736914" w:rsidR="00705FBA" w:rsidRPr="00687939" w:rsidRDefault="00705FBA" w:rsidP="00687939">
      <w:pPr>
        <w:rPr>
          <w:b/>
          <w:bCs/>
          <w:sz w:val="24"/>
          <w:szCs w:val="24"/>
        </w:rPr>
      </w:pPr>
      <w:r w:rsidRPr="00705FBA">
        <w:rPr>
          <w:b/>
          <w:bCs/>
          <w:sz w:val="24"/>
          <w:szCs w:val="24"/>
        </w:rPr>
        <w:t>за 1 квартал 202</w:t>
      </w:r>
      <w:r w:rsidR="00687939">
        <w:rPr>
          <w:b/>
          <w:bCs/>
          <w:sz w:val="24"/>
          <w:szCs w:val="24"/>
        </w:rPr>
        <w:t>6</w:t>
      </w:r>
      <w:r w:rsidRPr="00705FBA">
        <w:rPr>
          <w:b/>
          <w:bCs/>
          <w:sz w:val="24"/>
          <w:szCs w:val="24"/>
        </w:rPr>
        <w:t xml:space="preserve"> года</w:t>
      </w:r>
    </w:p>
    <w:tbl>
      <w:tblPr>
        <w:tblStyle w:val="TableGrid"/>
        <w:tblW w:w="12709" w:type="dxa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103" w:type="dxa"/>
          <w:right w:w="122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7374"/>
        <w:gridCol w:w="849"/>
        <w:gridCol w:w="1650"/>
      </w:tblGrid>
      <w:tr w:rsidR="00A95B40" w14:paraId="232EC874" w14:textId="77777777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BC205" w14:textId="77777777" w:rsidR="00A95B40" w:rsidRDefault="002723EE">
            <w:pPr>
              <w:spacing w:after="0" w:line="240" w:lineRule="auto"/>
              <w:ind w:left="61" w:right="0"/>
              <w:jc w:val="both"/>
            </w:pPr>
            <w:r>
              <w:rPr>
                <w:sz w:val="24"/>
              </w:rPr>
              <w:t>№</w:t>
            </w:r>
          </w:p>
          <w:p w14:paraId="48FF0F16" w14:textId="77777777" w:rsidR="00A95B40" w:rsidRDefault="002723EE">
            <w:pPr>
              <w:spacing w:after="0" w:line="240" w:lineRule="auto"/>
              <w:ind w:left="14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2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8D97" w14:textId="77777777" w:rsidR="00A95B40" w:rsidRDefault="002723EE">
            <w:pPr>
              <w:spacing w:after="0" w:line="240" w:lineRule="auto"/>
              <w:ind w:left="25" w:right="0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A95B40" w14:paraId="6E511F69" w14:textId="77777777">
        <w:trPr>
          <w:trHeight w:val="56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183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A158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963F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b/>
                <w:sz w:val="24"/>
              </w:rPr>
              <w:t>На сайте Министерства финансов КБР https://minfin.kbr.ru/activity/protivodeystvie-korruptsii/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AA3B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радио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16DE0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телевидении</w:t>
            </w:r>
          </w:p>
        </w:tc>
      </w:tr>
      <w:tr w:rsidR="00A95B40" w14:paraId="4ECC12EB" w14:textId="77777777">
        <w:trPr>
          <w:trHeight w:val="19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F4B5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9D71" w14:textId="77777777" w:rsidR="00A95B40" w:rsidRDefault="002723EE">
            <w:pPr>
              <w:spacing w:after="252" w:line="240" w:lineRule="auto"/>
              <w:ind w:left="0" w:right="0"/>
              <w:jc w:val="left"/>
            </w:pPr>
            <w:r>
              <w:rPr>
                <w:sz w:val="24"/>
              </w:rPr>
              <w:t xml:space="preserve">      </w:t>
            </w:r>
          </w:p>
          <w:p w14:paraId="039AE227" w14:textId="77777777" w:rsidR="00A95B40" w:rsidRDefault="002723EE">
            <w:pPr>
              <w:spacing w:after="0" w:line="240" w:lineRule="auto"/>
              <w:ind w:left="14" w:right="0"/>
            </w:pPr>
            <w:r>
              <w:rPr>
                <w:sz w:val="24"/>
              </w:rPr>
              <w:t>нет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9197" w14:textId="4E7127E2" w:rsidR="002723EE" w:rsidRPr="000347A2" w:rsidRDefault="00222F97" w:rsidP="004A587E">
            <w:pPr>
              <w:spacing w:after="0" w:line="235" w:lineRule="auto"/>
              <w:ind w:left="0" w:right="0"/>
              <w:jc w:val="both"/>
              <w:rPr>
                <w:rStyle w:val="ListLabel2"/>
                <w:sz w:val="22"/>
              </w:rPr>
            </w:pPr>
            <w:r w:rsidRPr="000347A2">
              <w:rPr>
                <w:rStyle w:val="ListLabel2"/>
                <w:sz w:val="22"/>
              </w:rPr>
              <w:t xml:space="preserve">- </w:t>
            </w:r>
            <w:r w:rsidR="002723EE" w:rsidRPr="000347A2">
              <w:rPr>
                <w:rStyle w:val="ListLabel2"/>
                <w:sz w:val="22"/>
              </w:rPr>
              <w:t xml:space="preserve">Отчет по Плану противодействия коррупции Министерства финансов Кабардино-Балкарской Республики на 2021-2025 годы за </w:t>
            </w:r>
            <w:r w:rsidR="005930F1" w:rsidRPr="000347A2">
              <w:rPr>
                <w:rStyle w:val="ListLabel2"/>
                <w:sz w:val="22"/>
              </w:rPr>
              <w:t>202</w:t>
            </w:r>
            <w:r w:rsidR="006F5717" w:rsidRPr="000347A2">
              <w:rPr>
                <w:rStyle w:val="ListLabel2"/>
                <w:sz w:val="22"/>
              </w:rPr>
              <w:t>5</w:t>
            </w:r>
            <w:r w:rsidR="005930F1" w:rsidRPr="000347A2">
              <w:rPr>
                <w:rStyle w:val="ListLabel2"/>
                <w:sz w:val="22"/>
              </w:rPr>
              <w:t xml:space="preserve"> год</w:t>
            </w:r>
            <w:r w:rsidR="004B45D0" w:rsidRPr="000347A2">
              <w:rPr>
                <w:rStyle w:val="ListLabel2"/>
                <w:sz w:val="22"/>
              </w:rPr>
              <w:t>.</w:t>
            </w:r>
          </w:p>
          <w:p w14:paraId="2FFF86D7" w14:textId="278AFFF8" w:rsidR="003A0AD3" w:rsidRPr="000347A2" w:rsidRDefault="00222F97" w:rsidP="004A587E">
            <w:pPr>
              <w:spacing w:after="0" w:line="235" w:lineRule="auto"/>
              <w:ind w:left="0" w:right="0"/>
              <w:jc w:val="both"/>
              <w:rPr>
                <w:rStyle w:val="ListLabel2"/>
                <w:sz w:val="22"/>
              </w:rPr>
            </w:pPr>
            <w:r w:rsidRPr="000347A2">
              <w:rPr>
                <w:rStyle w:val="ListLabel2"/>
                <w:sz w:val="22"/>
              </w:rPr>
              <w:t xml:space="preserve">- </w:t>
            </w:r>
            <w:r w:rsidR="00C66830" w:rsidRPr="000347A2">
              <w:rPr>
                <w:rStyle w:val="ListLabel2"/>
                <w:sz w:val="22"/>
              </w:rPr>
              <w:t xml:space="preserve">Информация </w:t>
            </w:r>
            <w:r w:rsidR="003A0AD3" w:rsidRPr="000347A2">
              <w:rPr>
                <w:rStyle w:val="ListLabel2"/>
                <w:sz w:val="22"/>
              </w:rPr>
              <w:t xml:space="preserve">о ходе реализации мероприятий подпрограммы </w:t>
            </w:r>
            <w:r w:rsidR="00705FBA" w:rsidRPr="000347A2">
              <w:rPr>
                <w:rStyle w:val="ListLabel2"/>
                <w:sz w:val="22"/>
              </w:rPr>
              <w:t>«</w:t>
            </w:r>
            <w:r w:rsidR="003A0AD3" w:rsidRPr="000347A2">
              <w:rPr>
                <w:rStyle w:val="ListLabel2"/>
                <w:sz w:val="22"/>
              </w:rPr>
              <w:t>Противодействие коррупции</w:t>
            </w:r>
            <w:r w:rsidR="00705FBA" w:rsidRPr="000347A2">
              <w:rPr>
                <w:rStyle w:val="ListLabel2"/>
                <w:sz w:val="22"/>
              </w:rPr>
              <w:t>»</w:t>
            </w:r>
            <w:r w:rsidR="003A0AD3" w:rsidRPr="000347A2">
              <w:rPr>
                <w:rStyle w:val="ListLabel2"/>
                <w:sz w:val="22"/>
              </w:rPr>
              <w:t xml:space="preserve"> за 202</w:t>
            </w:r>
            <w:r w:rsidR="006F5717" w:rsidRPr="000347A2">
              <w:rPr>
                <w:rStyle w:val="ListLabel2"/>
                <w:sz w:val="22"/>
              </w:rPr>
              <w:t>5</w:t>
            </w:r>
            <w:r w:rsidR="003A0AD3" w:rsidRPr="000347A2">
              <w:rPr>
                <w:rStyle w:val="ListLabel2"/>
                <w:sz w:val="22"/>
              </w:rPr>
              <w:t xml:space="preserve"> год.</w:t>
            </w:r>
          </w:p>
          <w:p w14:paraId="1E1ADFF2" w14:textId="5C8D8B46" w:rsidR="000347A2" w:rsidRPr="000347A2" w:rsidRDefault="00202514" w:rsidP="004A587E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266BC0">
              <w:rPr>
                <w:sz w:val="22"/>
              </w:rPr>
              <w:t>Приказ Минфина КБР</w:t>
            </w:r>
            <w:r w:rsidR="002C7E9A">
              <w:rPr>
                <w:sz w:val="22"/>
              </w:rPr>
              <w:t xml:space="preserve"> от 03.03.2026 № 24 </w:t>
            </w:r>
            <w:r w:rsidR="00266BC0">
              <w:rPr>
                <w:sz w:val="22"/>
              </w:rPr>
              <w:t>«</w:t>
            </w:r>
            <w:r w:rsidR="000347A2" w:rsidRPr="000347A2">
              <w:rPr>
                <w:sz w:val="22"/>
              </w:rPr>
              <w:t>О внесении изменений в приказ Министерства финансов КБР от 15.05.2025 №</w:t>
            </w:r>
            <w:r w:rsidR="000347A2">
              <w:rPr>
                <w:sz w:val="22"/>
              </w:rPr>
              <w:t xml:space="preserve"> </w:t>
            </w:r>
            <w:r w:rsidR="000347A2" w:rsidRPr="000347A2">
              <w:rPr>
                <w:sz w:val="22"/>
              </w:rPr>
              <w:t>99</w:t>
            </w:r>
            <w:r w:rsidR="004F3766">
              <w:rPr>
                <w:sz w:val="22"/>
              </w:rPr>
              <w:t>»</w:t>
            </w:r>
          </w:p>
          <w:p w14:paraId="1CCA11E6" w14:textId="754BCF01" w:rsidR="00266BC0" w:rsidRDefault="00202514" w:rsidP="004A587E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266BC0">
              <w:rPr>
                <w:sz w:val="22"/>
              </w:rPr>
              <w:t>Приказ Минфина КБР</w:t>
            </w:r>
            <w:r w:rsidR="002C7E9A">
              <w:rPr>
                <w:sz w:val="22"/>
              </w:rPr>
              <w:t xml:space="preserve"> от 03.03.2026 № </w:t>
            </w:r>
            <w:r w:rsidR="003D55EF">
              <w:rPr>
                <w:sz w:val="22"/>
              </w:rPr>
              <w:t xml:space="preserve">25 </w:t>
            </w:r>
            <w:r w:rsidR="00266BC0">
              <w:rPr>
                <w:sz w:val="22"/>
              </w:rPr>
              <w:t>«</w:t>
            </w:r>
            <w:r w:rsidR="000347A2" w:rsidRPr="000347A2">
              <w:rPr>
                <w:sz w:val="22"/>
              </w:rPr>
              <w:t>О внесении изменений в приказ Минфина КБР от 11.05.2021 №</w:t>
            </w:r>
            <w:r w:rsidR="004A587E">
              <w:rPr>
                <w:sz w:val="22"/>
              </w:rPr>
              <w:t xml:space="preserve"> </w:t>
            </w:r>
            <w:r w:rsidR="000347A2" w:rsidRPr="000347A2">
              <w:rPr>
                <w:sz w:val="22"/>
              </w:rPr>
              <w:t>79 «Об утв</w:t>
            </w:r>
            <w:r w:rsidR="000347A2">
              <w:rPr>
                <w:sz w:val="22"/>
              </w:rPr>
              <w:t xml:space="preserve">ерждении </w:t>
            </w:r>
            <w:r w:rsidR="000347A2" w:rsidRPr="000347A2">
              <w:rPr>
                <w:sz w:val="22"/>
              </w:rPr>
              <w:t>положения о рабочей группе в Министерстве финансов КБР»</w:t>
            </w:r>
            <w:r w:rsidR="00415015">
              <w:rPr>
                <w:sz w:val="22"/>
              </w:rPr>
              <w:t>.</w:t>
            </w:r>
          </w:p>
          <w:p w14:paraId="1EA43977" w14:textId="4B788B66" w:rsidR="000347A2" w:rsidRPr="000347A2" w:rsidRDefault="00202514" w:rsidP="004A587E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266BC0">
              <w:rPr>
                <w:sz w:val="22"/>
              </w:rPr>
              <w:t>Приказ Минфина КБР</w:t>
            </w:r>
            <w:r w:rsidR="002C7E9A">
              <w:rPr>
                <w:sz w:val="22"/>
              </w:rPr>
              <w:t xml:space="preserve"> от 03.03.2026 № 26</w:t>
            </w:r>
            <w:r w:rsidR="000347A2" w:rsidRPr="000347A2">
              <w:rPr>
                <w:sz w:val="22"/>
              </w:rPr>
              <w:t xml:space="preserve"> </w:t>
            </w:r>
            <w:r w:rsidR="00266BC0">
              <w:rPr>
                <w:sz w:val="22"/>
              </w:rPr>
              <w:t>«</w:t>
            </w:r>
            <w:r w:rsidR="000347A2" w:rsidRPr="000347A2">
              <w:rPr>
                <w:sz w:val="22"/>
              </w:rPr>
              <w:t>О внесении изм</w:t>
            </w:r>
            <w:r w:rsidR="000347A2">
              <w:rPr>
                <w:sz w:val="22"/>
              </w:rPr>
              <w:t>енений</w:t>
            </w:r>
            <w:r w:rsidR="000347A2" w:rsidRPr="000347A2">
              <w:rPr>
                <w:sz w:val="22"/>
              </w:rPr>
              <w:t xml:space="preserve"> в пр</w:t>
            </w:r>
            <w:r w:rsidR="000347A2">
              <w:rPr>
                <w:sz w:val="22"/>
              </w:rPr>
              <w:t>иказ</w:t>
            </w:r>
            <w:r w:rsidR="000347A2" w:rsidRPr="000347A2">
              <w:rPr>
                <w:sz w:val="22"/>
              </w:rPr>
              <w:t xml:space="preserve"> от </w:t>
            </w:r>
            <w:r w:rsidR="004A587E">
              <w:rPr>
                <w:sz w:val="22"/>
              </w:rPr>
              <w:t>0</w:t>
            </w:r>
            <w:r w:rsidR="000347A2" w:rsidRPr="000347A2">
              <w:rPr>
                <w:sz w:val="22"/>
              </w:rPr>
              <w:t>8.06.2016 №</w:t>
            </w:r>
            <w:r w:rsidR="004A587E">
              <w:rPr>
                <w:sz w:val="22"/>
              </w:rPr>
              <w:t xml:space="preserve"> </w:t>
            </w:r>
            <w:r w:rsidR="000347A2" w:rsidRPr="000347A2">
              <w:rPr>
                <w:sz w:val="22"/>
              </w:rPr>
              <w:t>87 «Об утв</w:t>
            </w:r>
            <w:r w:rsidR="000347A2">
              <w:rPr>
                <w:sz w:val="22"/>
              </w:rPr>
              <w:t xml:space="preserve">ерждении </w:t>
            </w:r>
            <w:r w:rsidR="000347A2" w:rsidRPr="000347A2">
              <w:rPr>
                <w:sz w:val="22"/>
              </w:rPr>
              <w:t>порядка передачи инф</w:t>
            </w:r>
            <w:r w:rsidR="000347A2">
              <w:rPr>
                <w:sz w:val="22"/>
              </w:rPr>
              <w:t>ормации</w:t>
            </w:r>
            <w:r w:rsidR="000347A2" w:rsidRPr="000347A2">
              <w:rPr>
                <w:sz w:val="22"/>
              </w:rPr>
              <w:t xml:space="preserve"> на рассмотрение Комиссии Минфина КБР по собл</w:t>
            </w:r>
            <w:r w:rsidR="000347A2">
              <w:rPr>
                <w:sz w:val="22"/>
              </w:rPr>
              <w:t>ю</w:t>
            </w:r>
            <w:r w:rsidR="000347A2" w:rsidRPr="000347A2">
              <w:rPr>
                <w:sz w:val="22"/>
              </w:rPr>
              <w:t>дению требований к служебному поведению го</w:t>
            </w:r>
            <w:r w:rsidR="000347A2">
              <w:rPr>
                <w:sz w:val="22"/>
              </w:rPr>
              <w:t>сударственных</w:t>
            </w:r>
            <w:r w:rsidR="000347A2" w:rsidRPr="000347A2">
              <w:rPr>
                <w:sz w:val="22"/>
              </w:rPr>
              <w:t>.</w:t>
            </w:r>
            <w:r w:rsidR="000347A2">
              <w:rPr>
                <w:sz w:val="22"/>
              </w:rPr>
              <w:t xml:space="preserve"> </w:t>
            </w:r>
            <w:r w:rsidR="000347A2" w:rsidRPr="000347A2">
              <w:rPr>
                <w:sz w:val="22"/>
              </w:rPr>
              <w:t>граждански</w:t>
            </w:r>
            <w:r w:rsidR="000347A2">
              <w:rPr>
                <w:sz w:val="22"/>
              </w:rPr>
              <w:t>х</w:t>
            </w:r>
            <w:r w:rsidR="000347A2" w:rsidRPr="000347A2">
              <w:rPr>
                <w:sz w:val="22"/>
              </w:rPr>
              <w:t xml:space="preserve"> служащих и урегулированию конфликта интересов»</w:t>
            </w:r>
            <w:r w:rsidR="00415015">
              <w:rPr>
                <w:sz w:val="22"/>
              </w:rPr>
              <w:t>.</w:t>
            </w:r>
          </w:p>
          <w:p w14:paraId="1D3D3CCF" w14:textId="56433A3F" w:rsidR="000347A2" w:rsidRDefault="00202514" w:rsidP="004A587E">
            <w:pPr>
              <w:spacing w:after="0" w:line="235" w:lineRule="auto"/>
              <w:ind w:left="0" w:right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266BC0">
              <w:rPr>
                <w:sz w:val="22"/>
              </w:rPr>
              <w:t>Приказ Минфина КБР</w:t>
            </w:r>
            <w:r w:rsidR="000347A2" w:rsidRPr="000347A2">
              <w:rPr>
                <w:sz w:val="22"/>
              </w:rPr>
              <w:t xml:space="preserve"> </w:t>
            </w:r>
            <w:r w:rsidR="002C7E9A">
              <w:rPr>
                <w:sz w:val="22"/>
              </w:rPr>
              <w:t xml:space="preserve">от 03.03.2026 № 27 </w:t>
            </w:r>
            <w:r w:rsidR="00266BC0">
              <w:rPr>
                <w:sz w:val="22"/>
              </w:rPr>
              <w:t>«</w:t>
            </w:r>
            <w:r w:rsidR="000347A2" w:rsidRPr="000347A2">
              <w:rPr>
                <w:sz w:val="22"/>
              </w:rPr>
              <w:t>О внесении изменений в План противодействия коррупции Минфина КБР на 2026-2028 года</w:t>
            </w:r>
            <w:r w:rsidR="00266BC0">
              <w:rPr>
                <w:sz w:val="22"/>
              </w:rPr>
              <w:t>»</w:t>
            </w:r>
            <w:r w:rsidR="00415015">
              <w:rPr>
                <w:sz w:val="22"/>
              </w:rPr>
              <w:t>.</w:t>
            </w:r>
          </w:p>
          <w:p w14:paraId="56C9710D" w14:textId="13D72C0B" w:rsidR="00A95B40" w:rsidRDefault="00202514" w:rsidP="00266BC0">
            <w:pPr>
              <w:spacing w:after="0" w:line="235" w:lineRule="auto"/>
              <w:ind w:left="0" w:right="0"/>
              <w:jc w:val="both"/>
            </w:pPr>
            <w:r>
              <w:rPr>
                <w:sz w:val="22"/>
              </w:rPr>
              <w:t xml:space="preserve">- </w:t>
            </w:r>
            <w:r w:rsidR="00266BC0">
              <w:rPr>
                <w:sz w:val="22"/>
              </w:rPr>
              <w:t>Приказ Минфина КБР</w:t>
            </w:r>
            <w:r w:rsidR="002C7E9A">
              <w:rPr>
                <w:sz w:val="22"/>
              </w:rPr>
              <w:t xml:space="preserve"> от 18.03.2026 № 28н</w:t>
            </w:r>
            <w:r w:rsidR="00266BC0">
              <w:rPr>
                <w:sz w:val="22"/>
              </w:rPr>
              <w:t xml:space="preserve"> «</w:t>
            </w:r>
            <w:r w:rsidR="00266BC0" w:rsidRPr="000347A2">
              <w:rPr>
                <w:sz w:val="22"/>
              </w:rPr>
              <w:t>О внесении изменений в некоторые приказы Министерства финансов</w:t>
            </w:r>
            <w:r w:rsidR="00266BC0">
              <w:rPr>
                <w:sz w:val="22"/>
              </w:rPr>
              <w:t>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64215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1D8AD348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0902F4FD" w14:textId="7701DD11" w:rsidR="00A95B40" w:rsidRDefault="002723EE" w:rsidP="00292E67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FDF8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58E10B80" w14:textId="77777777" w:rsidR="00292E67" w:rsidRDefault="00292E67" w:rsidP="00292E67">
            <w:pPr>
              <w:spacing w:after="0" w:line="240" w:lineRule="auto"/>
              <w:ind w:left="0" w:right="0"/>
              <w:rPr>
                <w:sz w:val="24"/>
              </w:rPr>
            </w:pPr>
          </w:p>
          <w:p w14:paraId="517D4BA6" w14:textId="5D77D2DB" w:rsidR="00A95B40" w:rsidRDefault="002723EE" w:rsidP="00292E67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нет</w:t>
            </w:r>
          </w:p>
        </w:tc>
      </w:tr>
    </w:tbl>
    <w:p w14:paraId="05FEA5A1" w14:textId="77777777" w:rsidR="00A95B40" w:rsidRDefault="00A95B40"/>
    <w:sectPr w:rsidR="00A95B40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8C0C" w14:textId="77777777" w:rsidR="00AD7C79" w:rsidRDefault="00AD7C79" w:rsidP="00AD7C79">
      <w:pPr>
        <w:spacing w:after="0" w:line="240" w:lineRule="auto"/>
      </w:pPr>
      <w:r>
        <w:separator/>
      </w:r>
    </w:p>
  </w:endnote>
  <w:endnote w:type="continuationSeparator" w:id="0">
    <w:p w14:paraId="2C311258" w14:textId="77777777" w:rsidR="00AD7C79" w:rsidRDefault="00AD7C79" w:rsidP="00AD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6F96" w14:textId="77777777" w:rsidR="00AD7C79" w:rsidRDefault="00AD7C79" w:rsidP="00AD7C79">
      <w:pPr>
        <w:spacing w:after="0" w:line="240" w:lineRule="auto"/>
      </w:pPr>
      <w:r>
        <w:separator/>
      </w:r>
    </w:p>
  </w:footnote>
  <w:footnote w:type="continuationSeparator" w:id="0">
    <w:p w14:paraId="0B206D34" w14:textId="77777777" w:rsidR="00AD7C79" w:rsidRDefault="00AD7C79" w:rsidP="00AD7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40"/>
    <w:rsid w:val="000347A2"/>
    <w:rsid w:val="00054434"/>
    <w:rsid w:val="00186CC2"/>
    <w:rsid w:val="00202514"/>
    <w:rsid w:val="00222F97"/>
    <w:rsid w:val="00266BC0"/>
    <w:rsid w:val="002723EE"/>
    <w:rsid w:val="00292E67"/>
    <w:rsid w:val="002C7E9A"/>
    <w:rsid w:val="0038343D"/>
    <w:rsid w:val="003A0AD3"/>
    <w:rsid w:val="003D55EF"/>
    <w:rsid w:val="004009CD"/>
    <w:rsid w:val="00415015"/>
    <w:rsid w:val="0046558A"/>
    <w:rsid w:val="004A587E"/>
    <w:rsid w:val="004B45D0"/>
    <w:rsid w:val="004F3766"/>
    <w:rsid w:val="00550DF4"/>
    <w:rsid w:val="005930F1"/>
    <w:rsid w:val="005A57A5"/>
    <w:rsid w:val="00687939"/>
    <w:rsid w:val="006F5717"/>
    <w:rsid w:val="00705FBA"/>
    <w:rsid w:val="00841C43"/>
    <w:rsid w:val="0093398C"/>
    <w:rsid w:val="00A56762"/>
    <w:rsid w:val="00A95B40"/>
    <w:rsid w:val="00AD7C79"/>
    <w:rsid w:val="00C66830"/>
    <w:rsid w:val="00CA37BB"/>
    <w:rsid w:val="00E16780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C713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99" w:line="259" w:lineRule="auto"/>
      <w:ind w:left="3545" w:right="3545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1"/>
      <w:u w:val="single" w:color="00000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1"/>
    </w:rPr>
  </w:style>
  <w:style w:type="character" w:customStyle="1" w:styleId="ListLabel3">
    <w:name w:val="ListLabel 3"/>
    <w:qFormat/>
    <w:rPr>
      <w:sz w:val="21"/>
      <w:u w:val="single" w:color="000000"/>
    </w:rPr>
  </w:style>
  <w:style w:type="character" w:customStyle="1" w:styleId="ListLabel4">
    <w:name w:val="ListLabel 4"/>
    <w:qFormat/>
    <w:rPr>
      <w:sz w:val="21"/>
    </w:rPr>
  </w:style>
  <w:style w:type="character" w:customStyle="1" w:styleId="ListLabel5">
    <w:name w:val="ListLabel 5"/>
    <w:qFormat/>
    <w:rPr>
      <w:sz w:val="21"/>
      <w:u w:val="single" w:color="000000"/>
    </w:rPr>
  </w:style>
  <w:style w:type="character" w:customStyle="1" w:styleId="ListLabel6">
    <w:name w:val="ListLabel 6"/>
    <w:qFormat/>
    <w:rPr>
      <w:sz w:val="21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Бозиева Лиана 151</cp:lastModifiedBy>
  <cp:revision>34</cp:revision>
  <cp:lastPrinted>2026-03-31T07:13:00Z</cp:lastPrinted>
  <dcterms:created xsi:type="dcterms:W3CDTF">2023-03-31T08:01:00Z</dcterms:created>
  <dcterms:modified xsi:type="dcterms:W3CDTF">2026-03-31T07:50:00Z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